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EB" w:rsidRPr="00BC5F32" w:rsidRDefault="00E427EB" w:rsidP="00BC5F32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BC5F32">
        <w:rPr>
          <w:rFonts w:ascii="Times New Roman" w:hAnsi="Times New Roman" w:cs="Times New Roman"/>
          <w:color w:val="auto"/>
        </w:rPr>
        <w:t>ВСЕРОССИЙСКАЯ ОЛИМПИАДА ШКОЛЬНИКОВ ПО РУССКОМУ ЯЗЫКУ</w:t>
      </w:r>
    </w:p>
    <w:p w:rsidR="00E427EB" w:rsidRPr="00BC5F32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32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E427EB" w:rsidRPr="00BC5F32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7EB" w:rsidRPr="00BC5F32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32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E427EB" w:rsidRPr="00BC5F32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32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E427EB" w:rsidRPr="00BC5F32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32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3027C8">
        <w:rPr>
          <w:rFonts w:ascii="Times New Roman" w:hAnsi="Times New Roman" w:cs="Times New Roman"/>
          <w:b/>
          <w:sz w:val="28"/>
          <w:szCs w:val="28"/>
        </w:rPr>
        <w:t>47</w:t>
      </w:r>
    </w:p>
    <w:p w:rsidR="00E427EB" w:rsidRDefault="00E427EB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32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A91E64" w:rsidRPr="00BC5F32" w:rsidRDefault="00A91E64" w:rsidP="00BC5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7EB" w:rsidRDefault="00E427EB" w:rsidP="00BC5F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32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B53054" w:rsidRPr="00A91E64" w:rsidRDefault="00A91E64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1E64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B53054" w:rsidRPr="00BC5F32" w:rsidRDefault="00B53054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Фонетика разговорной речи существенно отличается от фонетики кодифицированного литературного языка. </w:t>
      </w:r>
    </w:p>
    <w:p w:rsidR="00B53054" w:rsidRPr="00BC5F32" w:rsidRDefault="00B53054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Прочитайте транскрипцию отрывка некоторого разговора. Выпишите из него все глагольные формы настоящего времени в соответствии с современными орфографическими нормами и объясните особенности и механизмы </w:t>
      </w:r>
      <w:proofErr w:type="spellStart"/>
      <w:proofErr w:type="gramStart"/>
      <w:r w:rsidRPr="00BC5F32">
        <w:rPr>
          <w:sz w:val="28"/>
          <w:szCs w:val="28"/>
        </w:rPr>
        <w:t>возникно-вения</w:t>
      </w:r>
      <w:proofErr w:type="spellEnd"/>
      <w:proofErr w:type="gramEnd"/>
      <w:r w:rsidRPr="00BC5F32">
        <w:rPr>
          <w:sz w:val="28"/>
          <w:szCs w:val="28"/>
        </w:rPr>
        <w:t xml:space="preserve"> этих форм. Упоминание об </w:t>
      </w:r>
      <w:proofErr w:type="gramStart"/>
      <w:r w:rsidRPr="00BC5F32">
        <w:rPr>
          <w:sz w:val="28"/>
          <w:szCs w:val="28"/>
        </w:rPr>
        <w:t>этимологии</w:t>
      </w:r>
      <w:proofErr w:type="gramEnd"/>
      <w:r w:rsidRPr="00BC5F32">
        <w:rPr>
          <w:sz w:val="28"/>
          <w:szCs w:val="28"/>
        </w:rPr>
        <w:t xml:space="preserve"> какой частицы уместно в этом контексте? </w:t>
      </w:r>
    </w:p>
    <w:p w:rsidR="00B53054" w:rsidRPr="00BC5F32" w:rsidRDefault="00B53054" w:rsidP="00A91E64">
      <w:pPr>
        <w:pStyle w:val="Default"/>
        <w:spacing w:line="276" w:lineRule="auto"/>
        <w:jc w:val="center"/>
        <w:rPr>
          <w:sz w:val="28"/>
          <w:szCs w:val="28"/>
        </w:rPr>
      </w:pPr>
      <w:r w:rsidRPr="00BC5F32">
        <w:rPr>
          <w:sz w:val="28"/>
          <w:szCs w:val="28"/>
        </w:rPr>
        <w:t>[</w:t>
      </w:r>
      <w:proofErr w:type="spellStart"/>
      <w:r w:rsidRPr="00BC5F32">
        <w:rPr>
          <w:sz w:val="28"/>
          <w:szCs w:val="28"/>
        </w:rPr>
        <w:t>jа</w:t>
      </w:r>
      <w:proofErr w:type="spellEnd"/>
      <w:r w:rsidRPr="00BC5F32">
        <w:rPr>
          <w:sz w:val="28"/>
          <w:szCs w:val="28"/>
        </w:rPr>
        <w:t xml:space="preserve"> p’(</w:t>
      </w:r>
      <w:proofErr w:type="spellStart"/>
      <w:r w:rsidRPr="00BC5F32">
        <w:rPr>
          <w:sz w:val="28"/>
          <w:szCs w:val="28"/>
        </w:rPr>
        <w:t>р’ь</w:t>
      </w:r>
      <w:proofErr w:type="spellEnd"/>
      <w:r w:rsidRPr="00BC5F32">
        <w:rPr>
          <w:sz w:val="28"/>
          <w:szCs w:val="28"/>
        </w:rPr>
        <w:t xml:space="preserve">) ты </w:t>
      </w:r>
      <w:proofErr w:type="spellStart"/>
      <w:r w:rsidRPr="00BC5F32">
        <w:rPr>
          <w:sz w:val="28"/>
          <w:szCs w:val="28"/>
        </w:rPr>
        <w:t>што</w:t>
      </w:r>
      <w:proofErr w:type="spellEnd"/>
      <w:r w:rsidRPr="00BC5F32">
        <w:rPr>
          <w:sz w:val="28"/>
          <w:szCs w:val="28"/>
        </w:rPr>
        <w:t xml:space="preserve">́ </w:t>
      </w:r>
      <w:proofErr w:type="spellStart"/>
      <w:r w:rsidRPr="00BC5F32">
        <w:rPr>
          <w:sz w:val="28"/>
          <w:szCs w:val="28"/>
        </w:rPr>
        <w:t>з’д’е</w:t>
      </w:r>
      <w:proofErr w:type="spellEnd"/>
      <w:r w:rsidRPr="00BC5F32">
        <w:rPr>
          <w:sz w:val="28"/>
          <w:szCs w:val="28"/>
        </w:rPr>
        <w:t xml:space="preserve">́ </w:t>
      </w:r>
      <w:proofErr w:type="spellStart"/>
      <w:r w:rsidRPr="00BC5F32">
        <w:rPr>
          <w:sz w:val="28"/>
          <w:szCs w:val="28"/>
        </w:rPr>
        <w:t>лл</w:t>
      </w:r>
      <w:proofErr w:type="spellEnd"/>
      <w:r w:rsidRPr="00BC5F32">
        <w:rPr>
          <w:sz w:val="28"/>
          <w:szCs w:val="28"/>
        </w:rPr>
        <w:t xml:space="preserve"> / а он </w:t>
      </w:r>
      <w:proofErr w:type="spellStart"/>
      <w:r w:rsidRPr="00BC5F32">
        <w:rPr>
          <w:sz w:val="28"/>
          <w:szCs w:val="28"/>
        </w:rPr>
        <w:t>гът</w:t>
      </w:r>
      <w:proofErr w:type="spellEnd"/>
      <w:r w:rsidRPr="00BC5F32">
        <w:rPr>
          <w:sz w:val="28"/>
          <w:szCs w:val="28"/>
        </w:rPr>
        <w:t xml:space="preserve"> </w:t>
      </w:r>
      <w:proofErr w:type="spellStart"/>
      <w:r w:rsidRPr="00BC5F32">
        <w:rPr>
          <w:sz w:val="28"/>
          <w:szCs w:val="28"/>
        </w:rPr>
        <w:t>д’ис’т’и́т’н</w:t>
      </w:r>
      <w:proofErr w:type="spellEnd"/>
      <w:r w:rsidRPr="00BC5F32">
        <w:rPr>
          <w:sz w:val="28"/>
          <w:szCs w:val="28"/>
        </w:rPr>
        <w:t xml:space="preserve"> </w:t>
      </w:r>
      <w:proofErr w:type="spellStart"/>
      <w:proofErr w:type="gramStart"/>
      <w:r w:rsidRPr="00BC5F32">
        <w:rPr>
          <w:sz w:val="28"/>
          <w:szCs w:val="28"/>
        </w:rPr>
        <w:t>н</w:t>
      </w:r>
      <w:proofErr w:type="gramEnd"/>
      <w:r w:rsidRPr="00BC5F32">
        <w:rPr>
          <w:sz w:val="28"/>
          <w:szCs w:val="28"/>
        </w:rPr>
        <w:t>’ихрашо</w:t>
      </w:r>
      <w:proofErr w:type="spellEnd"/>
      <w:r w:rsidRPr="00BC5F32">
        <w:rPr>
          <w:sz w:val="28"/>
          <w:szCs w:val="28"/>
        </w:rPr>
        <w:t xml:space="preserve">́ </w:t>
      </w:r>
      <w:proofErr w:type="spellStart"/>
      <w:r w:rsidRPr="00BC5F32">
        <w:rPr>
          <w:sz w:val="28"/>
          <w:szCs w:val="28"/>
        </w:rPr>
        <w:t>плуч’и</w:t>
      </w:r>
      <w:proofErr w:type="spellEnd"/>
      <w:r w:rsidRPr="00BC5F32">
        <w:rPr>
          <w:sz w:val="28"/>
          <w:szCs w:val="28"/>
        </w:rPr>
        <w:t xml:space="preserve">́ </w:t>
      </w:r>
      <w:proofErr w:type="spellStart"/>
      <w:r w:rsidRPr="00BC5F32">
        <w:rPr>
          <w:sz w:val="28"/>
          <w:szCs w:val="28"/>
        </w:rPr>
        <w:t>лъс</w:t>
      </w:r>
      <w:proofErr w:type="spellEnd"/>
      <w:r w:rsidRPr="00BC5F32">
        <w:rPr>
          <w:sz w:val="28"/>
          <w:szCs w:val="28"/>
        </w:rPr>
        <w:t xml:space="preserve">’] </w:t>
      </w:r>
    </w:p>
    <w:p w:rsidR="00A91E64" w:rsidRDefault="00A91E64" w:rsidP="00A91E64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B53054" w:rsidRPr="00BC5F32" w:rsidRDefault="00B53054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b/>
          <w:bCs/>
          <w:sz w:val="28"/>
          <w:szCs w:val="28"/>
        </w:rPr>
        <w:t xml:space="preserve">Модель ответа </w:t>
      </w:r>
      <w:r w:rsidR="00A91E64">
        <w:rPr>
          <w:b/>
          <w:bCs/>
          <w:sz w:val="28"/>
          <w:szCs w:val="28"/>
        </w:rPr>
        <w:t>и критерии:</w:t>
      </w:r>
    </w:p>
    <w:p w:rsidR="00B53054" w:rsidRPr="00BC5F32" w:rsidRDefault="00B53054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Полная расшифровка транскрипционной записи: </w:t>
      </w:r>
    </w:p>
    <w:p w:rsidR="00B53054" w:rsidRPr="00BC5F32" w:rsidRDefault="00B53054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«Я говорю: ты что сделал, а он говорит: действительно, нехорошо получилось» – 2 балла. </w:t>
      </w:r>
    </w:p>
    <w:p w:rsidR="00B53054" w:rsidRPr="00BC5F32" w:rsidRDefault="00B53054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>Это слова [p’(</w:t>
      </w:r>
      <w:proofErr w:type="spellStart"/>
      <w:r w:rsidRPr="00BC5F32">
        <w:rPr>
          <w:sz w:val="28"/>
          <w:szCs w:val="28"/>
        </w:rPr>
        <w:t>р’ь</w:t>
      </w:r>
      <w:proofErr w:type="spellEnd"/>
      <w:r w:rsidRPr="00BC5F32">
        <w:rPr>
          <w:sz w:val="28"/>
          <w:szCs w:val="28"/>
        </w:rPr>
        <w:t>)] и [</w:t>
      </w:r>
      <w:proofErr w:type="spellStart"/>
      <w:r w:rsidRPr="00BC5F32">
        <w:rPr>
          <w:sz w:val="28"/>
          <w:szCs w:val="28"/>
        </w:rPr>
        <w:t>гът</w:t>
      </w:r>
      <w:proofErr w:type="spellEnd"/>
      <w:r w:rsidRPr="00BC5F32">
        <w:rPr>
          <w:sz w:val="28"/>
          <w:szCs w:val="28"/>
        </w:rPr>
        <w:t xml:space="preserve">] – </w:t>
      </w:r>
      <w:r w:rsidRPr="00BC5F32">
        <w:rPr>
          <w:i/>
          <w:iCs/>
          <w:sz w:val="28"/>
          <w:szCs w:val="28"/>
        </w:rPr>
        <w:t xml:space="preserve">говорю </w:t>
      </w:r>
      <w:r w:rsidRPr="00BC5F32">
        <w:rPr>
          <w:sz w:val="28"/>
          <w:szCs w:val="28"/>
        </w:rPr>
        <w:t xml:space="preserve">и </w:t>
      </w:r>
      <w:r w:rsidRPr="00BC5F32">
        <w:rPr>
          <w:i/>
          <w:iCs/>
          <w:sz w:val="28"/>
          <w:szCs w:val="28"/>
        </w:rPr>
        <w:t xml:space="preserve">говорит </w:t>
      </w:r>
      <w:r w:rsidRPr="00BC5F32">
        <w:rPr>
          <w:sz w:val="28"/>
          <w:szCs w:val="28"/>
        </w:rPr>
        <w:t>(по 1 баллу</w:t>
      </w:r>
      <w:proofErr w:type="gramStart"/>
      <w:r w:rsidRPr="00BC5F32">
        <w:rPr>
          <w:sz w:val="28"/>
          <w:szCs w:val="28"/>
        </w:rPr>
        <w:t xml:space="preserve"> )</w:t>
      </w:r>
      <w:proofErr w:type="gramEnd"/>
      <w:r w:rsidRPr="00BC5F32">
        <w:rPr>
          <w:sz w:val="28"/>
          <w:szCs w:val="28"/>
        </w:rPr>
        <w:t xml:space="preserve">. Это их </w:t>
      </w:r>
      <w:r w:rsidRPr="00BC5F32">
        <w:rPr>
          <w:b/>
          <w:bCs/>
          <w:sz w:val="28"/>
          <w:szCs w:val="28"/>
        </w:rPr>
        <w:t xml:space="preserve">сжатые формы </w:t>
      </w:r>
      <w:r w:rsidRPr="00BC5F32">
        <w:rPr>
          <w:sz w:val="28"/>
          <w:szCs w:val="28"/>
        </w:rPr>
        <w:t xml:space="preserve">(подвергшиеся компрессии), возможные в </w:t>
      </w:r>
      <w:r w:rsidRPr="00BC5F32">
        <w:rPr>
          <w:b/>
          <w:bCs/>
          <w:sz w:val="28"/>
          <w:szCs w:val="28"/>
        </w:rPr>
        <w:t xml:space="preserve">разговорной речи </w:t>
      </w:r>
      <w:r w:rsidRPr="00BC5F32">
        <w:rPr>
          <w:sz w:val="28"/>
          <w:szCs w:val="28"/>
        </w:rPr>
        <w:t xml:space="preserve">(1 балл). </w:t>
      </w:r>
    </w:p>
    <w:p w:rsidR="00B53054" w:rsidRPr="00BC5F32" w:rsidRDefault="00B53054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>Для справки: обязательным элементом в этих двух формах является хотя бы один согласный корня. Эти формы невозможны в сильной позиции, когда на слово падает акцент, то есть невозможно сказать *</w:t>
      </w:r>
      <w:r w:rsidRPr="00BC5F32">
        <w:rPr>
          <w:i/>
          <w:iCs/>
          <w:sz w:val="28"/>
          <w:szCs w:val="28"/>
        </w:rPr>
        <w:t xml:space="preserve">это он </w:t>
      </w:r>
      <w:proofErr w:type="spellStart"/>
      <w:r w:rsidRPr="00BC5F32">
        <w:rPr>
          <w:i/>
          <w:iCs/>
          <w:sz w:val="28"/>
          <w:szCs w:val="28"/>
        </w:rPr>
        <w:t>гът</w:t>
      </w:r>
      <w:proofErr w:type="spellEnd"/>
      <w:r w:rsidRPr="00BC5F32">
        <w:rPr>
          <w:sz w:val="28"/>
          <w:szCs w:val="28"/>
        </w:rPr>
        <w:t xml:space="preserve">, [а не пишет]. </w:t>
      </w:r>
    </w:p>
    <w:p w:rsidR="00B53054" w:rsidRPr="00BC5F32" w:rsidRDefault="00B53054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Их отличает то, что эти глагольные формы </w:t>
      </w:r>
      <w:r w:rsidRPr="00BC5F32">
        <w:rPr>
          <w:b/>
          <w:bCs/>
          <w:sz w:val="28"/>
          <w:szCs w:val="28"/>
        </w:rPr>
        <w:t xml:space="preserve">полностью утрачивают самостоятельное ударение и примыкают к другим словам </w:t>
      </w:r>
      <w:r w:rsidRPr="00BC5F32">
        <w:rPr>
          <w:sz w:val="28"/>
          <w:szCs w:val="28"/>
        </w:rPr>
        <w:t xml:space="preserve">(2 балла). С точки зрения семантики происходит смещение смысла от полнозначного («Подожди, я сейчас по телефону говорю...») к обозначению цитаты (2 балла). В современном русском языке очень схожий путь проделала частица </w:t>
      </w:r>
      <w:r w:rsidRPr="00BC5F32">
        <w:rPr>
          <w:i/>
          <w:iCs/>
          <w:sz w:val="28"/>
          <w:szCs w:val="28"/>
        </w:rPr>
        <w:t xml:space="preserve">мол </w:t>
      </w:r>
      <w:r w:rsidRPr="00BC5F32">
        <w:rPr>
          <w:sz w:val="28"/>
          <w:szCs w:val="28"/>
        </w:rPr>
        <w:t xml:space="preserve">(2 балла). </w:t>
      </w:r>
    </w:p>
    <w:p w:rsidR="00B53054" w:rsidRPr="00BC5F32" w:rsidRDefault="00B53054" w:rsidP="00A91E6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C5F32">
        <w:rPr>
          <w:rFonts w:ascii="Times New Roman" w:hAnsi="Times New Roman" w:cs="Times New Roman"/>
          <w:b/>
          <w:bCs/>
          <w:sz w:val="28"/>
          <w:szCs w:val="28"/>
        </w:rPr>
        <w:t xml:space="preserve">Всего 11 баллов. </w:t>
      </w:r>
    </w:p>
    <w:p w:rsidR="00A91E64" w:rsidRDefault="00A91E64" w:rsidP="00A91E64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054" w:rsidRPr="00A91E64" w:rsidRDefault="00A91E64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1E64">
        <w:rPr>
          <w:rFonts w:ascii="Times New Roman" w:hAnsi="Times New Roman" w:cs="Times New Roman"/>
          <w:b/>
          <w:sz w:val="28"/>
          <w:szCs w:val="28"/>
        </w:rPr>
        <w:lastRenderedPageBreak/>
        <w:t>Задание 2.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Даны словосочетания с глаголами: </w:t>
      </w:r>
      <w:r w:rsidRPr="00BC5F32">
        <w:rPr>
          <w:i/>
          <w:iCs/>
          <w:sz w:val="28"/>
          <w:szCs w:val="28"/>
        </w:rPr>
        <w:t>побаливать зимой, помалкивать в углу, поругивать сына за двойки, поговаривать о переезде</w:t>
      </w:r>
      <w:r w:rsidRPr="00BC5F32">
        <w:rPr>
          <w:sz w:val="28"/>
          <w:szCs w:val="28"/>
        </w:rPr>
        <w:t xml:space="preserve">. 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Все эти глаголы формально образованы одним способом, но один из глаголов существенно отличается от всех других по смыслу. 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1. Укажите формальный способ образования этих глаголов. 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2. Укажите глагол, отличающийся от других по смыслу, и опишите этот смысл. 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3. Опишите смысл всех других глаголов. </w:t>
      </w:r>
    </w:p>
    <w:p w:rsidR="00A91E64" w:rsidRDefault="00A91E64" w:rsidP="00A91E64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b/>
          <w:bCs/>
          <w:sz w:val="28"/>
          <w:szCs w:val="28"/>
        </w:rPr>
        <w:t xml:space="preserve">Модель ответа </w:t>
      </w:r>
      <w:r w:rsidR="00A91E64">
        <w:rPr>
          <w:b/>
          <w:bCs/>
          <w:sz w:val="28"/>
          <w:szCs w:val="28"/>
        </w:rPr>
        <w:t>и критерии: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1. </w:t>
      </w:r>
      <w:proofErr w:type="gramStart"/>
      <w:r w:rsidRPr="00BC5F32">
        <w:rPr>
          <w:sz w:val="28"/>
          <w:szCs w:val="28"/>
        </w:rPr>
        <w:t>Формальный способ словообразования – приставочно-суффиксальный (</w:t>
      </w:r>
      <w:r w:rsidRPr="00BC5F32">
        <w:rPr>
          <w:i/>
          <w:iCs/>
          <w:sz w:val="28"/>
          <w:szCs w:val="28"/>
        </w:rPr>
        <w:t>по- + -ива-</w:t>
      </w:r>
      <w:r w:rsidRPr="00BC5F32">
        <w:rPr>
          <w:sz w:val="28"/>
          <w:szCs w:val="28"/>
        </w:rPr>
        <w:t xml:space="preserve">) (1 балл): </w:t>
      </w:r>
      <w:r w:rsidRPr="00BC5F32">
        <w:rPr>
          <w:i/>
          <w:iCs/>
          <w:sz w:val="28"/>
          <w:szCs w:val="28"/>
        </w:rPr>
        <w:t xml:space="preserve">болеть – побаливать, молчать – помалкивать, ругать – поругивать, говорить – поговаривать </w:t>
      </w:r>
      <w:r w:rsidRPr="00BC5F32">
        <w:rPr>
          <w:sz w:val="28"/>
          <w:szCs w:val="28"/>
        </w:rPr>
        <w:t xml:space="preserve">(1 балл). </w:t>
      </w:r>
      <w:proofErr w:type="gramEnd"/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2. Отличается от всех других по смыслу глагол </w:t>
      </w:r>
      <w:r w:rsidRPr="00BC5F32">
        <w:rPr>
          <w:i/>
          <w:iCs/>
          <w:sz w:val="28"/>
          <w:szCs w:val="28"/>
        </w:rPr>
        <w:t xml:space="preserve">помалкивать </w:t>
      </w:r>
      <w:r w:rsidRPr="00BC5F32">
        <w:rPr>
          <w:sz w:val="28"/>
          <w:szCs w:val="28"/>
        </w:rPr>
        <w:t xml:space="preserve">(1 балл): он значит «молчать, уклоняясь от беседы» (1 балл). </w:t>
      </w:r>
    </w:p>
    <w:p w:rsidR="00E022AA" w:rsidRPr="00BC5F32" w:rsidRDefault="00E022AA" w:rsidP="00A91E64">
      <w:pPr>
        <w:pStyle w:val="Default"/>
        <w:spacing w:line="276" w:lineRule="auto"/>
        <w:jc w:val="both"/>
        <w:rPr>
          <w:sz w:val="28"/>
          <w:szCs w:val="28"/>
        </w:rPr>
      </w:pPr>
      <w:r w:rsidRPr="00BC5F32">
        <w:rPr>
          <w:sz w:val="28"/>
          <w:szCs w:val="28"/>
        </w:rPr>
        <w:t xml:space="preserve">3. Остальные глаголы обозначают следующее: «делать что-либо понемногу и время от времени в течение достаточно большого промежутка времени» (2 балла). </w:t>
      </w:r>
    </w:p>
    <w:p w:rsidR="00B53054" w:rsidRPr="00BC5F32" w:rsidRDefault="00E022AA" w:rsidP="00A91E64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BC5F32">
        <w:rPr>
          <w:rFonts w:ascii="Times New Roman" w:hAnsi="Times New Roman" w:cs="Times New Roman"/>
          <w:b/>
          <w:bCs/>
          <w:sz w:val="28"/>
          <w:szCs w:val="28"/>
        </w:rPr>
        <w:t>Всего 6 баллов.</w:t>
      </w:r>
    </w:p>
    <w:p w:rsidR="00A91E64" w:rsidRDefault="00A91E64" w:rsidP="00A91E64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054" w:rsidRPr="003027C8" w:rsidRDefault="003027C8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27C8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E022AA" w:rsidRPr="00BC5F32" w:rsidRDefault="00E022AA" w:rsidP="00A91E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F32">
        <w:rPr>
          <w:rFonts w:ascii="Times New Roman" w:hAnsi="Times New Roman" w:cs="Times New Roman"/>
          <w:sz w:val="28"/>
          <w:szCs w:val="28"/>
        </w:rPr>
        <w:t xml:space="preserve">Какая архаичная синтаксическая черта, типичная для литературного языка </w:t>
      </w:r>
      <w:r w:rsidRPr="00BC5F3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BC5F32">
        <w:rPr>
          <w:rFonts w:ascii="Times New Roman" w:hAnsi="Times New Roman" w:cs="Times New Roman"/>
          <w:sz w:val="28"/>
          <w:szCs w:val="28"/>
        </w:rPr>
        <w:t xml:space="preserve"> – начала </w:t>
      </w:r>
      <w:r w:rsidRPr="00BC5F32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C5F32">
        <w:rPr>
          <w:rFonts w:ascii="Times New Roman" w:hAnsi="Times New Roman" w:cs="Times New Roman"/>
          <w:sz w:val="28"/>
          <w:szCs w:val="28"/>
        </w:rPr>
        <w:t xml:space="preserve"> в., отражена в данных предложениях? Каково требование современной литературной нормы в отношении этих конструкций?</w:t>
      </w:r>
    </w:p>
    <w:p w:rsidR="00E022AA" w:rsidRPr="00BC5F32" w:rsidRDefault="00E022AA" w:rsidP="00A91E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F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5F32">
        <w:rPr>
          <w:rFonts w:ascii="Times New Roman" w:hAnsi="Times New Roman" w:cs="Times New Roman"/>
          <w:sz w:val="28"/>
          <w:szCs w:val="28"/>
        </w:rPr>
        <w:t xml:space="preserve"> знакомцем съехавшись однажды я в дороге, / С ним вместе на одном ночлеге ночевал. (И. А. Крылов)</w:t>
      </w:r>
    </w:p>
    <w:p w:rsidR="00E022AA" w:rsidRPr="00A91E64" w:rsidRDefault="00E022AA" w:rsidP="00A91E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1E64">
        <w:rPr>
          <w:rFonts w:ascii="Times New Roman" w:hAnsi="Times New Roman" w:cs="Times New Roman"/>
          <w:sz w:val="28"/>
          <w:szCs w:val="28"/>
        </w:rPr>
        <w:t>Глядя епископ на пепел пожарный, / Думает: «Будут мне все благодарны». (В. А. Жуковский)</w:t>
      </w:r>
    </w:p>
    <w:p w:rsidR="00E022AA" w:rsidRPr="00BC5F32" w:rsidRDefault="00E022AA" w:rsidP="00A91E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F32">
        <w:rPr>
          <w:rFonts w:ascii="Times New Roman" w:hAnsi="Times New Roman" w:cs="Times New Roman"/>
          <w:sz w:val="28"/>
          <w:szCs w:val="28"/>
        </w:rPr>
        <w:t xml:space="preserve">В тени фиалка </w:t>
      </w:r>
      <w:proofErr w:type="spellStart"/>
      <w:r w:rsidRPr="00BC5F32">
        <w:rPr>
          <w:rFonts w:ascii="Times New Roman" w:hAnsi="Times New Roman" w:cs="Times New Roman"/>
          <w:sz w:val="28"/>
          <w:szCs w:val="28"/>
        </w:rPr>
        <w:t>притаясь</w:t>
      </w:r>
      <w:proofErr w:type="spellEnd"/>
      <w:r w:rsidRPr="00BC5F32">
        <w:rPr>
          <w:rFonts w:ascii="Times New Roman" w:hAnsi="Times New Roman" w:cs="Times New Roman"/>
          <w:sz w:val="28"/>
          <w:szCs w:val="28"/>
        </w:rPr>
        <w:t>, / Зовет к себе талант безвестный. (П. А. Вяземский)</w:t>
      </w:r>
    </w:p>
    <w:p w:rsidR="00E022AA" w:rsidRPr="00A91E64" w:rsidRDefault="00E022AA" w:rsidP="00A91E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1E64">
        <w:rPr>
          <w:rFonts w:ascii="Times New Roman" w:hAnsi="Times New Roman" w:cs="Times New Roman"/>
          <w:sz w:val="28"/>
          <w:szCs w:val="28"/>
        </w:rPr>
        <w:t>По крайней мере, мне казалось иногда, / Что, сидя ты со мной, не в духе… (А. С. Грибоедов)</w:t>
      </w:r>
    </w:p>
    <w:p w:rsidR="001F43DE" w:rsidRDefault="001F43DE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22AA" w:rsidRPr="003027C8" w:rsidRDefault="00A91E64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27C8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E022AA" w:rsidRPr="00BC5F32" w:rsidRDefault="00E022AA" w:rsidP="00A91E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F32">
        <w:rPr>
          <w:rFonts w:ascii="Times New Roman" w:hAnsi="Times New Roman" w:cs="Times New Roman"/>
          <w:sz w:val="28"/>
          <w:szCs w:val="28"/>
        </w:rPr>
        <w:t xml:space="preserve">В примерах представлено включение подлежащего внутрь деепричастного оборота, так что деепричастие отрывается от зависимых от него слов (3 балла). Эта синтаксическая черта является устарелой уже для </w:t>
      </w:r>
      <w:r w:rsidRPr="00BC5F32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C5F32">
        <w:rPr>
          <w:rFonts w:ascii="Times New Roman" w:hAnsi="Times New Roman" w:cs="Times New Roman"/>
          <w:sz w:val="28"/>
          <w:szCs w:val="28"/>
        </w:rPr>
        <w:t xml:space="preserve"> в.: она характерна более всего для писателей, чья литературная деятельность </w:t>
      </w:r>
      <w:r w:rsidRPr="00BC5F32">
        <w:rPr>
          <w:rFonts w:ascii="Times New Roman" w:hAnsi="Times New Roman" w:cs="Times New Roman"/>
          <w:sz w:val="28"/>
          <w:szCs w:val="28"/>
        </w:rPr>
        <w:lastRenderedPageBreak/>
        <w:t xml:space="preserve">началась в конце </w:t>
      </w:r>
      <w:r w:rsidRPr="00BC5F3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BC5F32">
        <w:rPr>
          <w:rFonts w:ascii="Times New Roman" w:hAnsi="Times New Roman" w:cs="Times New Roman"/>
          <w:sz w:val="28"/>
          <w:szCs w:val="28"/>
        </w:rPr>
        <w:t xml:space="preserve"> в.; очень много подобных конструкций в произведениях И. А. Крылова, ср. </w:t>
      </w:r>
      <w:proofErr w:type="gramStart"/>
      <w:r w:rsidRPr="00BC5F32">
        <w:rPr>
          <w:rFonts w:ascii="Times New Roman" w:hAnsi="Times New Roman" w:cs="Times New Roman"/>
          <w:sz w:val="28"/>
          <w:szCs w:val="28"/>
        </w:rPr>
        <w:t>общеизвестное</w:t>
      </w:r>
      <w:proofErr w:type="gramEnd"/>
      <w:r w:rsidRPr="00BC5F32">
        <w:rPr>
          <w:rFonts w:ascii="Times New Roman" w:hAnsi="Times New Roman" w:cs="Times New Roman"/>
          <w:sz w:val="28"/>
          <w:szCs w:val="28"/>
        </w:rPr>
        <w:t xml:space="preserve">: </w:t>
      </w:r>
      <w:r w:rsidRPr="00BC5F32">
        <w:rPr>
          <w:rFonts w:ascii="Times New Roman" w:hAnsi="Times New Roman" w:cs="Times New Roman"/>
          <w:i/>
          <w:sz w:val="28"/>
          <w:szCs w:val="28"/>
        </w:rPr>
        <w:t xml:space="preserve">На ель Ворона </w:t>
      </w:r>
      <w:proofErr w:type="spellStart"/>
      <w:r w:rsidRPr="00BC5F32">
        <w:rPr>
          <w:rFonts w:ascii="Times New Roman" w:hAnsi="Times New Roman" w:cs="Times New Roman"/>
          <w:i/>
          <w:sz w:val="28"/>
          <w:szCs w:val="28"/>
        </w:rPr>
        <w:t>взгромоздясь</w:t>
      </w:r>
      <w:proofErr w:type="spellEnd"/>
      <w:r w:rsidRPr="00BC5F32">
        <w:rPr>
          <w:rFonts w:ascii="Times New Roman" w:hAnsi="Times New Roman" w:cs="Times New Roman"/>
          <w:sz w:val="28"/>
          <w:szCs w:val="28"/>
        </w:rPr>
        <w:t xml:space="preserve">… и </w:t>
      </w:r>
      <w:proofErr w:type="spellStart"/>
      <w:proofErr w:type="gramStart"/>
      <w:r w:rsidRPr="00BC5F32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BC5F32">
        <w:rPr>
          <w:rFonts w:ascii="Times New Roman" w:hAnsi="Times New Roman" w:cs="Times New Roman"/>
          <w:sz w:val="28"/>
          <w:szCs w:val="28"/>
        </w:rPr>
        <w:t xml:space="preserve"> (3 балла).</w:t>
      </w:r>
    </w:p>
    <w:p w:rsidR="00E022AA" w:rsidRPr="00BC5F32" w:rsidRDefault="00E022AA" w:rsidP="00A91E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F32">
        <w:rPr>
          <w:rFonts w:ascii="Times New Roman" w:hAnsi="Times New Roman" w:cs="Times New Roman"/>
          <w:sz w:val="28"/>
          <w:szCs w:val="28"/>
        </w:rPr>
        <w:t xml:space="preserve">Современная норма ориентирована на такой порядок слов, при котором прямо связанные друг с другом слова располагаются непосредственно рядом так, что обособленный деепричастный оборот не разрывается на части, ср.: </w:t>
      </w:r>
      <w:r w:rsidRPr="00BC5F32">
        <w:rPr>
          <w:rFonts w:ascii="Times New Roman" w:hAnsi="Times New Roman" w:cs="Times New Roman"/>
          <w:i/>
          <w:sz w:val="28"/>
          <w:szCs w:val="28"/>
        </w:rPr>
        <w:t xml:space="preserve">Фиалка, </w:t>
      </w:r>
      <w:proofErr w:type="spellStart"/>
      <w:r w:rsidRPr="00BC5F32">
        <w:rPr>
          <w:rFonts w:ascii="Times New Roman" w:hAnsi="Times New Roman" w:cs="Times New Roman"/>
          <w:i/>
          <w:sz w:val="28"/>
          <w:szCs w:val="28"/>
        </w:rPr>
        <w:t>притаясь</w:t>
      </w:r>
      <w:proofErr w:type="spellEnd"/>
      <w:r w:rsidRPr="00BC5F32">
        <w:rPr>
          <w:rFonts w:ascii="Times New Roman" w:hAnsi="Times New Roman" w:cs="Times New Roman"/>
          <w:i/>
          <w:sz w:val="28"/>
          <w:szCs w:val="28"/>
        </w:rPr>
        <w:t xml:space="preserve"> в тени, зовет к себе талант безвестный</w:t>
      </w:r>
      <w:r w:rsidRPr="00BC5F32">
        <w:rPr>
          <w:rFonts w:ascii="Times New Roman" w:hAnsi="Times New Roman" w:cs="Times New Roman"/>
          <w:sz w:val="28"/>
          <w:szCs w:val="28"/>
        </w:rPr>
        <w:t>.(3 балла)</w:t>
      </w:r>
    </w:p>
    <w:p w:rsidR="00E022AA" w:rsidRPr="003027C8" w:rsidRDefault="003027C8" w:rsidP="00A91E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7C8">
        <w:rPr>
          <w:rFonts w:ascii="Times New Roman" w:hAnsi="Times New Roman" w:cs="Times New Roman"/>
          <w:b/>
          <w:sz w:val="28"/>
          <w:szCs w:val="28"/>
        </w:rPr>
        <w:t>Всего</w:t>
      </w:r>
      <w:r w:rsidR="00E022AA" w:rsidRPr="003027C8">
        <w:rPr>
          <w:rFonts w:ascii="Times New Roman" w:hAnsi="Times New Roman" w:cs="Times New Roman"/>
          <w:b/>
          <w:sz w:val="28"/>
          <w:szCs w:val="28"/>
        </w:rPr>
        <w:t xml:space="preserve"> 9 баллов</w:t>
      </w:r>
      <w:r w:rsidRPr="003027C8">
        <w:rPr>
          <w:rFonts w:ascii="Times New Roman" w:hAnsi="Times New Roman" w:cs="Times New Roman"/>
          <w:b/>
          <w:sz w:val="28"/>
          <w:szCs w:val="28"/>
        </w:rPr>
        <w:t>.</w:t>
      </w:r>
    </w:p>
    <w:p w:rsidR="003027C8" w:rsidRDefault="003027C8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3027C8" w:rsidRPr="003027C8" w:rsidRDefault="003027C8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 w:rsidRPr="003027C8">
        <w:rPr>
          <w:rFonts w:ascii="Times New Roman" w:eastAsia="TimesETAcCyr" w:hAnsi="Times New Roman" w:cs="Times New Roman"/>
          <w:b/>
          <w:sz w:val="28"/>
          <w:szCs w:val="28"/>
        </w:rPr>
        <w:t>Задание 4.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В недавно вышедшем «Идеографическом словаре по русскому языку» (учебно-справочное издание для школьников) (2014 г.) среди прочих  понятий описываются фразеологизмы. 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Прочитайте статьи из этого словаря и впишите в пропуски необходимые термины:</w:t>
      </w:r>
    </w:p>
    <w:p w:rsidR="00132141" w:rsidRPr="00BC5F32" w:rsidRDefault="00132141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1. «_________» - яркие, легко запоминающиеся цитаты из литературных произведений, сценариев кинофильмов, телевизионных программ, а также из рекламы, ставшие очень популярными, часто воспроизводимые людьми в речи.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2. «_________» - фразеологический оборот, значение которого образно, целостно и не зависит от значений входящих в него слов, часто устаревших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3. «__________» - оборот речи, часто воспроизводимый в устной речи, в публицистических произведениях, потерявший первоначальную образность, «затертый». В отличие </w:t>
      </w:r>
      <w:proofErr w:type="gramStart"/>
      <w:r w:rsidRPr="00BC5F32">
        <w:rPr>
          <w:rFonts w:ascii="Times New Roman" w:eastAsia="TimesETAcCyr" w:hAnsi="Times New Roman" w:cs="Times New Roman"/>
          <w:sz w:val="28"/>
          <w:szCs w:val="28"/>
        </w:rPr>
        <w:t>от</w:t>
      </w:r>
      <w:proofErr w:type="gramEnd"/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«______», «_______» являются экономичными формулами, подающими определенную информацию. </w:t>
      </w:r>
    </w:p>
    <w:p w:rsidR="00132141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</w:p>
    <w:p w:rsidR="003027C8" w:rsidRPr="00BC5F32" w:rsidRDefault="003027C8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>
        <w:rPr>
          <w:rFonts w:ascii="Times New Roman" w:eastAsia="TimesETAcCyr" w:hAnsi="Times New Roman" w:cs="Times New Roman"/>
          <w:b/>
          <w:sz w:val="28"/>
          <w:szCs w:val="28"/>
        </w:rPr>
        <w:t>Модель ответа и критерии: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1.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«</w:t>
      </w:r>
      <w:r w:rsidRPr="00BC5F32">
        <w:rPr>
          <w:rFonts w:ascii="Times New Roman" w:eastAsia="TimesETAcCyr" w:hAnsi="Times New Roman" w:cs="Times New Roman"/>
          <w:i/>
          <w:sz w:val="28"/>
          <w:szCs w:val="28"/>
          <w:u w:val="single"/>
        </w:rPr>
        <w:t>крылатые слова / афоризмы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»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- яркие, легко запоминающиеся цитаты из литературных произведений, сценариев кинофильмов, телевизионных программ, а также из рекламы, ставшие очень популярными, часто воспроизводимые людьми в речи.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2. «</w:t>
      </w:r>
      <w:r w:rsidRPr="00BC5F32">
        <w:rPr>
          <w:rFonts w:ascii="Times New Roman" w:eastAsia="TimesETAcCyr" w:hAnsi="Times New Roman" w:cs="Times New Roman"/>
          <w:i/>
          <w:sz w:val="28"/>
          <w:szCs w:val="28"/>
          <w:u w:val="single"/>
        </w:rPr>
        <w:t>идиома / фразеологическое сращение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»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- фразеологический оборот, значение которого образно, целостно и не зависит от значений входящих в него слов, часто устаревших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  <w:u w:val="single"/>
        </w:rPr>
        <w:t>Комментарий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: термин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фразеологизм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в данном случае – явная ошибка.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3.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«</w:t>
      </w:r>
      <w:r w:rsidRPr="00BC5F32">
        <w:rPr>
          <w:rFonts w:ascii="Times New Roman" w:eastAsia="TimesETAcCyr" w:hAnsi="Times New Roman" w:cs="Times New Roman"/>
          <w:i/>
          <w:sz w:val="28"/>
          <w:szCs w:val="28"/>
          <w:u w:val="single"/>
        </w:rPr>
        <w:t>штамп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» -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оборот речи, часто воспроизводимый в устной речи, в публицистических произведениях, потерявший первоначальную образность, 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lastRenderedPageBreak/>
        <w:t xml:space="preserve">«затертый». В отличие от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«</w:t>
      </w:r>
      <w:r w:rsidRPr="00BC5F32">
        <w:rPr>
          <w:rFonts w:ascii="Times New Roman" w:eastAsia="TimesETAcCyr" w:hAnsi="Times New Roman" w:cs="Times New Roman"/>
          <w:i/>
          <w:sz w:val="28"/>
          <w:szCs w:val="28"/>
          <w:u w:val="single"/>
        </w:rPr>
        <w:t>штампа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»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, </w:t>
      </w:r>
      <w:r w:rsidRPr="00BC5F32">
        <w:rPr>
          <w:rFonts w:ascii="Times New Roman" w:eastAsia="TimesETAcCyr" w:hAnsi="Times New Roman" w:cs="Times New Roman"/>
          <w:i/>
          <w:sz w:val="28"/>
          <w:szCs w:val="28"/>
          <w:u w:val="single"/>
        </w:rPr>
        <w:t>«клише»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являются экономичными формулами, подающими определенную информацию. 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b/>
          <w:sz w:val="28"/>
          <w:szCs w:val="28"/>
        </w:rPr>
        <w:t xml:space="preserve">Всего 6 баллов 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>(по 1 баллу за каждый термин + 2 балла за вариантность термина, если правильно).</w:t>
      </w:r>
    </w:p>
    <w:p w:rsidR="00E022AA" w:rsidRDefault="00E022AA" w:rsidP="00A91E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7C8" w:rsidRPr="003027C8" w:rsidRDefault="003027C8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27C8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BC5F32" w:rsidRPr="00BC5F32" w:rsidRDefault="00BC5F32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Выполните задания к тексту.</w:t>
      </w:r>
    </w:p>
    <w:p w:rsidR="00BC5F32" w:rsidRPr="00BC5F32" w:rsidRDefault="00BC5F32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BC5F32" w:rsidRPr="003027C8" w:rsidRDefault="00BC5F32" w:rsidP="00A91E64">
      <w:pPr>
        <w:pStyle w:val="original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i/>
          <w:color w:val="000000"/>
          <w:sz w:val="28"/>
          <w:szCs w:val="28"/>
        </w:rPr>
      </w:pPr>
      <w:r w:rsidRPr="003027C8">
        <w:rPr>
          <w:i/>
          <w:color w:val="000000"/>
          <w:sz w:val="28"/>
          <w:szCs w:val="28"/>
        </w:rPr>
        <w:t xml:space="preserve">Рече же </w:t>
      </w:r>
      <w:proofErr w:type="spellStart"/>
      <w:r w:rsidRPr="003027C8">
        <w:rPr>
          <w:i/>
          <w:color w:val="000000"/>
          <w:sz w:val="28"/>
          <w:szCs w:val="28"/>
        </w:rPr>
        <w:t>человекъ</w:t>
      </w:r>
      <w:proofErr w:type="spellEnd"/>
      <w:r w:rsidRPr="003027C8">
        <w:rPr>
          <w:i/>
          <w:color w:val="000000"/>
          <w:sz w:val="28"/>
          <w:szCs w:val="28"/>
        </w:rPr>
        <w:t xml:space="preserve"> той: «Госпоже моя смерть! Дай же ми, госпоже, да </w:t>
      </w:r>
      <w:proofErr w:type="spellStart"/>
      <w:r w:rsidRPr="003027C8">
        <w:rPr>
          <w:i/>
          <w:color w:val="000000"/>
          <w:sz w:val="28"/>
          <w:szCs w:val="28"/>
        </w:rPr>
        <w:t>покаюся</w:t>
      </w:r>
      <w:proofErr w:type="spellEnd"/>
      <w:r w:rsidRPr="003027C8">
        <w:rPr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i/>
          <w:color w:val="000000"/>
          <w:sz w:val="28"/>
          <w:szCs w:val="28"/>
        </w:rPr>
        <w:t>шедъ</w:t>
      </w:r>
      <w:proofErr w:type="spellEnd"/>
      <w:r w:rsidRPr="003027C8">
        <w:rPr>
          <w:i/>
          <w:color w:val="000000"/>
          <w:sz w:val="28"/>
          <w:szCs w:val="28"/>
        </w:rPr>
        <w:t xml:space="preserve"> </w:t>
      </w:r>
      <w:proofErr w:type="gramStart"/>
      <w:r w:rsidRPr="003027C8">
        <w:rPr>
          <w:i/>
          <w:color w:val="000000"/>
          <w:sz w:val="28"/>
          <w:szCs w:val="28"/>
        </w:rPr>
        <w:t>во</w:t>
      </w:r>
      <w:proofErr w:type="gramEnd"/>
      <w:r w:rsidRPr="003027C8">
        <w:rPr>
          <w:i/>
          <w:color w:val="000000"/>
          <w:sz w:val="28"/>
          <w:szCs w:val="28"/>
        </w:rPr>
        <w:t xml:space="preserve"> град».</w:t>
      </w:r>
    </w:p>
    <w:p w:rsidR="00BC5F32" w:rsidRPr="003027C8" w:rsidRDefault="00BC5F32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i/>
          <w:sz w:val="28"/>
          <w:szCs w:val="28"/>
        </w:rPr>
      </w:pPr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Рече же смерть: «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Никакоже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человече, не пущу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тя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занеже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мнози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тако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глаголют,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человецы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такоже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Егда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азъ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приступлю к ним, и они </w:t>
      </w:r>
      <w:proofErr w:type="spellStart"/>
      <w:r w:rsidRPr="003027C8">
        <w:rPr>
          <w:rFonts w:ascii="Times New Roman" w:hAnsi="Times New Roman" w:cs="Times New Roman"/>
          <w:b/>
          <w:i/>
          <w:color w:val="000000"/>
          <w:sz w:val="28"/>
          <w:szCs w:val="28"/>
        </w:rPr>
        <w:t>глаголють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“Господи, отпусти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мнѣ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да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покаюся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”, — и аз </w:t>
      </w:r>
      <w:proofErr w:type="gram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полегчаю</w:t>
      </w:r>
      <w:proofErr w:type="gram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чтобы покаялся, и он,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отшед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да то же творит, а меня забудет, </w:t>
      </w:r>
      <w:r w:rsidRPr="003027C8">
        <w:rPr>
          <w:rFonts w:ascii="Times New Roman" w:hAnsi="Times New Roman" w:cs="Times New Roman"/>
          <w:b/>
          <w:i/>
          <w:color w:val="000000"/>
          <w:sz w:val="28"/>
          <w:szCs w:val="28"/>
        </w:rPr>
        <w:t>чает</w:t>
      </w:r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себѣ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ни во что же. Уже, человече, </w:t>
      </w:r>
      <w:r w:rsidRPr="003027C8">
        <w:rPr>
          <w:rFonts w:ascii="Times New Roman" w:hAnsi="Times New Roman" w:cs="Times New Roman"/>
          <w:b/>
          <w:i/>
          <w:color w:val="000000"/>
          <w:sz w:val="28"/>
          <w:szCs w:val="28"/>
        </w:rPr>
        <w:t>живот</w:t>
      </w:r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твой коротается,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конецъ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>близокъ</w:t>
      </w:r>
      <w:proofErr w:type="spellEnd"/>
      <w:r w:rsidRPr="003027C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есть, а солнце твое зашло есть»».</w:t>
      </w:r>
    </w:p>
    <w:p w:rsidR="00BC5F32" w:rsidRPr="00BC5F32" w:rsidRDefault="00BC5F32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BC5F32" w:rsidRPr="00BC5F32" w:rsidRDefault="00BC5F32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Определите значение выделенных слов, подберите в современном русском языке фразеологизмы, в которых данные слова или однокоренные к ним слова используются в том же значении.</w:t>
      </w:r>
    </w:p>
    <w:p w:rsidR="00BC5F32" w:rsidRPr="00BC5F32" w:rsidRDefault="00BC5F32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BC5F32" w:rsidRPr="00BC5F32" w:rsidRDefault="003027C8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>
        <w:rPr>
          <w:rFonts w:ascii="Times New Roman" w:eastAsia="TimesETAcCyr" w:hAnsi="Times New Roman" w:cs="Times New Roman"/>
          <w:b/>
          <w:sz w:val="28"/>
          <w:szCs w:val="28"/>
        </w:rPr>
        <w:t>Модель ответа и критерии:</w:t>
      </w:r>
    </w:p>
    <w:p w:rsidR="00BC5F32" w:rsidRPr="00BC5F32" w:rsidRDefault="00BC5F32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proofErr w:type="spellStart"/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Глаголють</w:t>
      </w:r>
      <w:proofErr w:type="spellEnd"/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– говорят; фразеологизм: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 xml:space="preserve">устами младенца глаголет истина  </w:t>
      </w:r>
      <w:r w:rsidRPr="00BC5F32">
        <w:rPr>
          <w:rFonts w:ascii="Times New Roman" w:eastAsia="TimesETAcCyr" w:hAnsi="Times New Roman" w:cs="Times New Roman"/>
          <w:b/>
          <w:sz w:val="28"/>
          <w:szCs w:val="28"/>
        </w:rPr>
        <w:t xml:space="preserve">(2 балла; 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если участник приведет данный фразеологизм </w:t>
      </w:r>
      <w:proofErr w:type="spellStart"/>
      <w:r w:rsidRPr="00BC5F32">
        <w:rPr>
          <w:rFonts w:ascii="Times New Roman" w:eastAsia="TimesETAcCyr" w:hAnsi="Times New Roman" w:cs="Times New Roman"/>
          <w:sz w:val="28"/>
          <w:szCs w:val="28"/>
        </w:rPr>
        <w:t>неполностью</w:t>
      </w:r>
      <w:proofErr w:type="spellEnd"/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или в трансформированном виде, например,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глаголать истину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и прочее, то </w:t>
      </w:r>
      <w:r w:rsidRPr="00BC5F32">
        <w:rPr>
          <w:rFonts w:ascii="Times New Roman" w:eastAsia="TimesETAcCyr" w:hAnsi="Times New Roman" w:cs="Times New Roman"/>
          <w:b/>
          <w:sz w:val="28"/>
          <w:szCs w:val="28"/>
        </w:rPr>
        <w:t>1 балл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; если участник ошибочно напишет окончание глагола, например,  </w:t>
      </w:r>
      <w:proofErr w:type="spellStart"/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глагол</w:t>
      </w:r>
      <w:r w:rsidRPr="00BC5F32">
        <w:rPr>
          <w:rFonts w:ascii="Times New Roman" w:eastAsia="TimesETAcCyr" w:hAnsi="Times New Roman" w:cs="Times New Roman"/>
          <w:b/>
          <w:i/>
          <w:sz w:val="28"/>
          <w:szCs w:val="28"/>
        </w:rPr>
        <w:t>ит</w:t>
      </w:r>
      <w:proofErr w:type="spellEnd"/>
      <w:r w:rsidRPr="00BC5F32">
        <w:rPr>
          <w:rFonts w:ascii="Times New Roman" w:eastAsia="TimesETAcCyr" w:hAnsi="Times New Roman" w:cs="Times New Roman"/>
          <w:sz w:val="28"/>
          <w:szCs w:val="28"/>
        </w:rPr>
        <w:t>,  в данном фразеологизме, то снять</w:t>
      </w:r>
      <w:r w:rsidRPr="00BC5F32">
        <w:rPr>
          <w:rFonts w:ascii="Times New Roman" w:eastAsia="TimesETAcCyr" w:hAnsi="Times New Roman" w:cs="Times New Roman"/>
          <w:b/>
          <w:sz w:val="28"/>
          <w:szCs w:val="28"/>
        </w:rPr>
        <w:t xml:space="preserve"> 0.5 балла).</w:t>
      </w:r>
    </w:p>
    <w:p w:rsidR="00BC5F32" w:rsidRPr="00BC5F32" w:rsidRDefault="00BC5F32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proofErr w:type="gramStart"/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Чает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– ожидает, ждет, уповает; в данном тексте возможен перевод «ничего не делает для того, чтобы измениться; не желает (не ждет) для себя перемен»;  фразеологизм: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 xml:space="preserve">паче чаяния 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или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 xml:space="preserve">чего не чаешь, то скорее сбудется </w:t>
      </w:r>
      <w:r w:rsidRPr="00BC5F32">
        <w:rPr>
          <w:rFonts w:ascii="Times New Roman" w:eastAsia="TimesETAcCyr" w:hAnsi="Times New Roman" w:cs="Times New Roman"/>
          <w:b/>
          <w:sz w:val="28"/>
          <w:szCs w:val="28"/>
        </w:rPr>
        <w:t>(2 балла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; если участник напишет фразеологизм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души не чаять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>, то он не засчитывается, т.к. в нем у искомого глагола другое значение</w:t>
      </w:r>
      <w:r w:rsidRPr="00BC5F32">
        <w:rPr>
          <w:rFonts w:ascii="Times New Roman" w:eastAsia="TimesETAcCyr" w:hAnsi="Times New Roman" w:cs="Times New Roman"/>
          <w:b/>
          <w:sz w:val="28"/>
          <w:szCs w:val="28"/>
        </w:rPr>
        <w:t>).</w:t>
      </w:r>
      <w:proofErr w:type="gramEnd"/>
    </w:p>
    <w:p w:rsidR="00BC5F32" w:rsidRPr="00BC5F32" w:rsidRDefault="00BC5F32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Живот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– жизнь, время жизни; фразеологизм: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 xml:space="preserve">биться не на живот, а на смерть; не жалеть живота своего; положить живот за </w:t>
      </w:r>
      <w:proofErr w:type="spellStart"/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други</w:t>
      </w:r>
      <w:proofErr w:type="spellEnd"/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 xml:space="preserve"> своя </w:t>
      </w:r>
      <w:r w:rsidRPr="00BC5F32">
        <w:rPr>
          <w:rFonts w:ascii="Times New Roman" w:eastAsia="TimesETAcCyr" w:hAnsi="Times New Roman" w:cs="Times New Roman"/>
          <w:b/>
          <w:sz w:val="28"/>
          <w:szCs w:val="28"/>
        </w:rPr>
        <w:t>(2 балла).</w:t>
      </w:r>
    </w:p>
    <w:p w:rsidR="00BC5F32" w:rsidRPr="00BC5F32" w:rsidRDefault="00BC5F32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b/>
          <w:sz w:val="28"/>
          <w:szCs w:val="28"/>
        </w:rPr>
        <w:t>Всего 6 баллов.</w:t>
      </w:r>
    </w:p>
    <w:p w:rsidR="00132141" w:rsidRDefault="00132141" w:rsidP="00A91E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43DE" w:rsidRDefault="001F43DE" w:rsidP="00A91E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43DE" w:rsidRPr="00BC5F32" w:rsidRDefault="001F43DE" w:rsidP="00A91E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2141" w:rsidRPr="003027C8" w:rsidRDefault="003027C8" w:rsidP="00A91E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27C8">
        <w:rPr>
          <w:rFonts w:ascii="Times New Roman" w:hAnsi="Times New Roman" w:cs="Times New Roman"/>
          <w:b/>
          <w:sz w:val="28"/>
          <w:szCs w:val="28"/>
        </w:rPr>
        <w:lastRenderedPageBreak/>
        <w:t>Задание 6.</w:t>
      </w:r>
    </w:p>
    <w:p w:rsidR="00132141" w:rsidRPr="00BC5F32" w:rsidRDefault="00132141" w:rsidP="003027C8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Восстановите этимологическое гнездо слов, определите исходное значение корня этого гнезда:</w:t>
      </w:r>
    </w:p>
    <w:p w:rsidR="00132141" w:rsidRPr="00BC5F32" w:rsidRDefault="00132141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5"/>
        <w:gridCol w:w="7766"/>
      </w:tblGrid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>Слово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положительное влияние чего-либо, благо; выгода, интерес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полное или частичное освобождение от каких-либо правил; привилегия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запрет; нет возможности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орган дыхания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свободный, спокойный, несложный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proofErr w:type="gramStart"/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улучшающий</w:t>
            </w:r>
            <w:proofErr w:type="gramEnd"/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, приносящий благо; пригодный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чувство успокоения, освобождения от беспокойства</w:t>
            </w:r>
          </w:p>
        </w:tc>
      </w:tr>
    </w:tbl>
    <w:p w:rsidR="001F43DE" w:rsidRDefault="001F43DE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132141" w:rsidRPr="00BC5F32" w:rsidRDefault="00132141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sz w:val="28"/>
          <w:szCs w:val="28"/>
        </w:rPr>
        <w:t>Общий исторический корень ________</w:t>
      </w:r>
      <w:proofErr w:type="gramStart"/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,</w:t>
      </w:r>
      <w:proofErr w:type="gramEnd"/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его базовое значение ___________________.</w:t>
      </w:r>
    </w:p>
    <w:p w:rsidR="00132141" w:rsidRPr="00BC5F32" w:rsidRDefault="00132141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</w:p>
    <w:p w:rsidR="00132141" w:rsidRPr="00BC5F32" w:rsidRDefault="003027C8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>
        <w:rPr>
          <w:rFonts w:ascii="Times New Roman" w:eastAsia="TimesETAcCyr" w:hAnsi="Times New Roman" w:cs="Times New Roman"/>
          <w:b/>
          <w:sz w:val="28"/>
          <w:szCs w:val="28"/>
        </w:rPr>
        <w:t>Модель ответа и критерии:</w:t>
      </w:r>
    </w:p>
    <w:p w:rsidR="00132141" w:rsidRPr="00BC5F32" w:rsidRDefault="00132141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8"/>
        <w:gridCol w:w="7763"/>
      </w:tblGrid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>Слово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польза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положительное влияние чего-либо, благо; выгода, интерес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льгота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полное или частичное освобождение от каких-либо правил; привилегия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нельзя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запрет; нет возможности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легкие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орган дыхания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легкий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свободный, спокойный, несложный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полезный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proofErr w:type="gramStart"/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улучшающий</w:t>
            </w:r>
            <w:proofErr w:type="gramEnd"/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, приносящий благо; пригодный</w:t>
            </w:r>
          </w:p>
        </w:tc>
      </w:tr>
      <w:tr w:rsidR="00132141" w:rsidRPr="00BC5F32" w:rsidTr="00132141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облегчение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141" w:rsidRPr="00BC5F32" w:rsidRDefault="00132141" w:rsidP="00A91E6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BC5F32">
              <w:rPr>
                <w:rFonts w:ascii="Times New Roman" w:eastAsia="TimesETAcCyr" w:hAnsi="Times New Roman" w:cs="Times New Roman"/>
                <w:sz w:val="28"/>
                <w:szCs w:val="28"/>
              </w:rPr>
              <w:t>чувство успокоения, освобождения от беспокойства</w:t>
            </w:r>
          </w:p>
        </w:tc>
      </w:tr>
    </w:tbl>
    <w:p w:rsidR="001F43DE" w:rsidRDefault="001F43DE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p w:rsidR="00132141" w:rsidRPr="00BC5F32" w:rsidRDefault="00132141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bookmarkStart w:id="0" w:name="_GoBack"/>
      <w:bookmarkEnd w:id="0"/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Общий исторический корень 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-</w:t>
      </w:r>
      <w:proofErr w:type="spellStart"/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льг</w:t>
      </w:r>
      <w:proofErr w:type="spellEnd"/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-,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его базовое значение </w:t>
      </w:r>
      <w:r w:rsidRPr="00BC5F32">
        <w:rPr>
          <w:rFonts w:ascii="Times New Roman" w:eastAsia="TimesETAcCyr" w:hAnsi="Times New Roman" w:cs="Times New Roman"/>
          <w:i/>
          <w:sz w:val="28"/>
          <w:szCs w:val="28"/>
        </w:rPr>
        <w:t>свобода, легкость</w:t>
      </w:r>
      <w:r w:rsidRPr="00BC5F32">
        <w:rPr>
          <w:rFonts w:ascii="Times New Roman" w:eastAsia="TimesETAcCyr" w:hAnsi="Times New Roman" w:cs="Times New Roman"/>
          <w:sz w:val="28"/>
          <w:szCs w:val="28"/>
        </w:rPr>
        <w:t xml:space="preserve"> (2 балла).</w:t>
      </w:r>
    </w:p>
    <w:p w:rsidR="00132141" w:rsidRPr="00BC5F32" w:rsidRDefault="00132141" w:rsidP="00A91E6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 w:rsidRPr="00BC5F32">
        <w:rPr>
          <w:rFonts w:ascii="Times New Roman" w:eastAsia="TimesETAcCyr" w:hAnsi="Times New Roman" w:cs="Times New Roman"/>
          <w:b/>
          <w:sz w:val="28"/>
          <w:szCs w:val="28"/>
        </w:rPr>
        <w:t>Всего 9 баллов.</w:t>
      </w:r>
    </w:p>
    <w:p w:rsidR="00132141" w:rsidRPr="00BC5F32" w:rsidRDefault="00132141" w:rsidP="00A91E6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32141" w:rsidRPr="00BC5F32" w:rsidSect="003A4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AcCy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24B96"/>
    <w:multiLevelType w:val="hybridMultilevel"/>
    <w:tmpl w:val="21726734"/>
    <w:lvl w:ilvl="0" w:tplc="B71425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3054"/>
    <w:rsid w:val="00132141"/>
    <w:rsid w:val="001F43DE"/>
    <w:rsid w:val="003027C8"/>
    <w:rsid w:val="003A45A8"/>
    <w:rsid w:val="00A91E64"/>
    <w:rsid w:val="00B53054"/>
    <w:rsid w:val="00BC5F32"/>
    <w:rsid w:val="00E022AA"/>
    <w:rsid w:val="00E4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5A8"/>
  </w:style>
  <w:style w:type="paragraph" w:styleId="1">
    <w:name w:val="heading 1"/>
    <w:basedOn w:val="a"/>
    <w:next w:val="a"/>
    <w:link w:val="10"/>
    <w:uiPriority w:val="9"/>
    <w:qFormat/>
    <w:rsid w:val="001321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30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21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riginal">
    <w:name w:val="original"/>
    <w:basedOn w:val="a"/>
    <w:rsid w:val="00BC5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A91E64"/>
    <w:pPr>
      <w:spacing w:after="0" w:line="240" w:lineRule="auto"/>
    </w:pPr>
  </w:style>
  <w:style w:type="table" w:styleId="a4">
    <w:name w:val="Table Grid"/>
    <w:basedOn w:val="a1"/>
    <w:uiPriority w:val="59"/>
    <w:rsid w:val="00A91E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8</cp:revision>
  <dcterms:created xsi:type="dcterms:W3CDTF">2018-09-14T11:29:00Z</dcterms:created>
  <dcterms:modified xsi:type="dcterms:W3CDTF">2018-09-16T19:41:00Z</dcterms:modified>
</cp:coreProperties>
</file>